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820" w:rsidRPr="007818FF" w:rsidRDefault="00B86820" w:rsidP="00D42341">
      <w:pPr>
        <w:jc w:val="center"/>
        <w:rPr>
          <w:sz w:val="40"/>
        </w:rPr>
      </w:pPr>
      <w:r w:rsidRPr="007818FF">
        <w:rPr>
          <w:sz w:val="40"/>
        </w:rPr>
        <w:t>Arenac County Marriage License Procedure</w:t>
      </w:r>
    </w:p>
    <w:p w:rsidR="00D42341" w:rsidRDefault="007818FF" w:rsidP="00D42341">
      <w:pPr>
        <w:jc w:val="center"/>
        <w:rPr>
          <w:sz w:val="20"/>
        </w:rPr>
      </w:pPr>
      <w:r w:rsidRPr="007818FF">
        <w:rPr>
          <w:sz w:val="20"/>
        </w:rPr>
        <w:t>All fees are cash or check only. Please make checks out to “</w:t>
      </w:r>
      <w:r>
        <w:rPr>
          <w:sz w:val="20"/>
        </w:rPr>
        <w:t>Arena</w:t>
      </w:r>
      <w:r w:rsidRPr="007818FF">
        <w:rPr>
          <w:sz w:val="20"/>
        </w:rPr>
        <w:t>c County Clerk</w:t>
      </w:r>
      <w:r>
        <w:rPr>
          <w:sz w:val="20"/>
        </w:rPr>
        <w:t>.”</w:t>
      </w:r>
    </w:p>
    <w:p w:rsidR="007818FF" w:rsidRPr="007818FF" w:rsidRDefault="007818FF" w:rsidP="00D42341">
      <w:pPr>
        <w:jc w:val="center"/>
        <w:rPr>
          <w:sz w:val="20"/>
        </w:rPr>
      </w:pPr>
    </w:p>
    <w:p w:rsidR="00B86820" w:rsidRPr="00D42341" w:rsidRDefault="00B86820">
      <w:pPr>
        <w:rPr>
          <w:sz w:val="24"/>
        </w:rPr>
      </w:pPr>
      <w:r w:rsidRPr="00D42341">
        <w:rPr>
          <w:sz w:val="24"/>
        </w:rPr>
        <w:t xml:space="preserve">The fee for a marriage license is $20. This includes the application, affidavit, and one copy of the license. </w:t>
      </w:r>
    </w:p>
    <w:p w:rsidR="00B86820" w:rsidRPr="00D42341" w:rsidRDefault="00B86820">
      <w:pPr>
        <w:rPr>
          <w:sz w:val="24"/>
        </w:rPr>
      </w:pPr>
      <w:r w:rsidRPr="00D42341">
        <w:rPr>
          <w:sz w:val="24"/>
        </w:rPr>
        <w:t xml:space="preserve">Each License is good for 33 days from application date. </w:t>
      </w:r>
    </w:p>
    <w:p w:rsidR="002D6166" w:rsidRPr="00D42341" w:rsidRDefault="002D6166">
      <w:pPr>
        <w:rPr>
          <w:sz w:val="24"/>
        </w:rPr>
      </w:pPr>
      <w:r w:rsidRPr="00D42341">
        <w:rPr>
          <w:sz w:val="24"/>
        </w:rPr>
        <w:t xml:space="preserve">Both applicants must either reside out of the state of Michigan, or one applicant must reside in Arenac County to apply here. </w:t>
      </w:r>
    </w:p>
    <w:p w:rsidR="002D6166" w:rsidRPr="00D42341" w:rsidRDefault="002D6166">
      <w:pPr>
        <w:rPr>
          <w:sz w:val="24"/>
        </w:rPr>
      </w:pPr>
      <w:r w:rsidRPr="00D42341">
        <w:rPr>
          <w:sz w:val="24"/>
        </w:rPr>
        <w:t xml:space="preserve">*If you reside in Arenac County but plan to get married in another county in Michigan, you must still apply in Arenac.  </w:t>
      </w:r>
    </w:p>
    <w:p w:rsidR="00B86820" w:rsidRPr="00D42341" w:rsidRDefault="00B86820">
      <w:pPr>
        <w:rPr>
          <w:sz w:val="24"/>
        </w:rPr>
      </w:pPr>
      <w:r w:rsidRPr="00D42341">
        <w:rPr>
          <w:sz w:val="24"/>
        </w:rPr>
        <w:t>Both parties must be present during the application procedure.</w:t>
      </w:r>
    </w:p>
    <w:p w:rsidR="00B86820" w:rsidRPr="00D42341" w:rsidRDefault="00B86820">
      <w:pPr>
        <w:rPr>
          <w:sz w:val="24"/>
        </w:rPr>
      </w:pPr>
      <w:r w:rsidRPr="00D42341">
        <w:rPr>
          <w:sz w:val="24"/>
        </w:rPr>
        <w:t xml:space="preserve">Both parties must be 18 or older </w:t>
      </w:r>
      <w:r w:rsidR="00ED6250">
        <w:rPr>
          <w:sz w:val="24"/>
        </w:rPr>
        <w:t>(S</w:t>
      </w:r>
      <w:r w:rsidRPr="00D42341">
        <w:rPr>
          <w:sz w:val="24"/>
        </w:rPr>
        <w:t>e</w:t>
      </w:r>
      <w:r w:rsidR="007818FF">
        <w:rPr>
          <w:sz w:val="24"/>
        </w:rPr>
        <w:t>e MCL 551.1 and 551.103</w:t>
      </w:r>
      <w:r w:rsidR="00D42341">
        <w:rPr>
          <w:sz w:val="24"/>
        </w:rPr>
        <w:t xml:space="preserve">), </w:t>
      </w:r>
      <w:r w:rsidRPr="00D42341">
        <w:rPr>
          <w:sz w:val="24"/>
        </w:rPr>
        <w:t xml:space="preserve">with proof of I.D, and </w:t>
      </w:r>
      <w:r w:rsidR="00ED6250">
        <w:rPr>
          <w:sz w:val="24"/>
        </w:rPr>
        <w:t>know their social security n</w:t>
      </w:r>
      <w:r w:rsidRPr="00D42341">
        <w:rPr>
          <w:sz w:val="24"/>
        </w:rPr>
        <w:t xml:space="preserve">umbers. </w:t>
      </w:r>
    </w:p>
    <w:p w:rsidR="00B86820" w:rsidRPr="00D42341" w:rsidRDefault="00B86820">
      <w:pPr>
        <w:rPr>
          <w:sz w:val="24"/>
        </w:rPr>
      </w:pPr>
      <w:r w:rsidRPr="00D42341">
        <w:rPr>
          <w:sz w:val="24"/>
        </w:rPr>
        <w:t>*We do not ne</w:t>
      </w:r>
      <w:r w:rsidR="00ED6250">
        <w:rPr>
          <w:sz w:val="24"/>
        </w:rPr>
        <w:t>ed to see your social security c</w:t>
      </w:r>
      <w:r w:rsidRPr="00D42341">
        <w:rPr>
          <w:sz w:val="24"/>
        </w:rPr>
        <w:t>ard</w:t>
      </w:r>
      <w:r w:rsidR="00D42341">
        <w:rPr>
          <w:sz w:val="24"/>
        </w:rPr>
        <w:t xml:space="preserve"> or birth certificate. </w:t>
      </w:r>
    </w:p>
    <w:p w:rsidR="002D6166" w:rsidRPr="00D42341" w:rsidRDefault="00D42341">
      <w:pPr>
        <w:rPr>
          <w:sz w:val="24"/>
        </w:rPr>
      </w:pPr>
      <w:r w:rsidRPr="00D42341">
        <w:rPr>
          <w:sz w:val="24"/>
        </w:rPr>
        <w:t>After the application and affidavit process is completed, we will hold your license for 3 business days. (</w:t>
      </w:r>
      <w:r w:rsidR="00ED6250" w:rsidRPr="00D42341">
        <w:rPr>
          <w:sz w:val="24"/>
        </w:rPr>
        <w:t>See</w:t>
      </w:r>
      <w:r w:rsidR="007818FF">
        <w:rPr>
          <w:sz w:val="24"/>
        </w:rPr>
        <w:t xml:space="preserve"> MCL 551.103a</w:t>
      </w:r>
      <w:r w:rsidRPr="00D42341">
        <w:rPr>
          <w:sz w:val="24"/>
        </w:rPr>
        <w:t>)</w:t>
      </w:r>
    </w:p>
    <w:p w:rsidR="00D42341" w:rsidRPr="00D42341" w:rsidRDefault="00D42341">
      <w:pPr>
        <w:rPr>
          <w:sz w:val="24"/>
        </w:rPr>
      </w:pPr>
      <w:r w:rsidRPr="00D42341">
        <w:rPr>
          <w:sz w:val="24"/>
        </w:rPr>
        <w:t xml:space="preserve">*You can wave the waiting period for a $10 fee. </w:t>
      </w:r>
    </w:p>
    <w:p w:rsidR="00D42341" w:rsidRDefault="00D42341">
      <w:pPr>
        <w:rPr>
          <w:sz w:val="24"/>
        </w:rPr>
      </w:pPr>
      <w:r w:rsidRPr="00D42341">
        <w:rPr>
          <w:sz w:val="24"/>
        </w:rPr>
        <w:t>At least one applicant must be present to pick up license for verification purposes.</w:t>
      </w:r>
    </w:p>
    <w:p w:rsidR="00D42341" w:rsidRPr="00D42341" w:rsidRDefault="00D42341">
      <w:pPr>
        <w:rPr>
          <w:sz w:val="24"/>
        </w:rPr>
      </w:pPr>
      <w:r>
        <w:rPr>
          <w:sz w:val="24"/>
        </w:rPr>
        <w:t>*PLEASE CHECK THOROUGHLY FOR ANY MISTAKES.</w:t>
      </w:r>
    </w:p>
    <w:p w:rsidR="00D42341" w:rsidRDefault="00D42341">
      <w:pPr>
        <w:rPr>
          <w:sz w:val="24"/>
        </w:rPr>
      </w:pPr>
      <w:r w:rsidRPr="00D42341">
        <w:rPr>
          <w:sz w:val="24"/>
        </w:rPr>
        <w:t>We also give you an application for the Social Security Office. You will use that to change your name if you choose</w:t>
      </w:r>
      <w:r w:rsidR="00ED6250">
        <w:rPr>
          <w:sz w:val="24"/>
        </w:rPr>
        <w:t xml:space="preserve"> to do so</w:t>
      </w:r>
      <w:r w:rsidRPr="00D42341">
        <w:rPr>
          <w:sz w:val="24"/>
        </w:rPr>
        <w:t>. More information</w:t>
      </w:r>
      <w:r w:rsidR="00ED6250">
        <w:rPr>
          <w:sz w:val="24"/>
        </w:rPr>
        <w:t xml:space="preserve"> will be</w:t>
      </w:r>
      <w:r w:rsidRPr="00D42341">
        <w:rPr>
          <w:sz w:val="24"/>
        </w:rPr>
        <w:t xml:space="preserve"> given during pick up.  </w:t>
      </w:r>
    </w:p>
    <w:p w:rsidR="007818FF" w:rsidRDefault="00ED6250" w:rsidP="00ED6250">
      <w:pPr>
        <w:spacing w:line="276" w:lineRule="auto"/>
        <w:rPr>
          <w:sz w:val="24"/>
        </w:rPr>
      </w:pPr>
      <w:r>
        <w:rPr>
          <w:sz w:val="24"/>
        </w:rPr>
        <w:t>You</w:t>
      </w:r>
      <w:r w:rsidR="00D42341">
        <w:rPr>
          <w:sz w:val="24"/>
        </w:rPr>
        <w:t xml:space="preserve"> have ten days after t</w:t>
      </w:r>
      <w:r>
        <w:rPr>
          <w:sz w:val="24"/>
        </w:rPr>
        <w:t>he ceremony to return our copy so that we can file it with the State of Michigan.</w:t>
      </w:r>
    </w:p>
    <w:p w:rsidR="007818FF" w:rsidRDefault="007818FF" w:rsidP="00ED6250">
      <w:pPr>
        <w:spacing w:line="276" w:lineRule="auto"/>
        <w:rPr>
          <w:sz w:val="24"/>
        </w:rPr>
      </w:pPr>
      <w:r>
        <w:rPr>
          <w:sz w:val="24"/>
        </w:rPr>
        <w:t>Any Questions? Please do not hesitate to contact our office!</w:t>
      </w:r>
    </w:p>
    <w:p w:rsidR="007818FF" w:rsidRDefault="007818FF" w:rsidP="007818FF">
      <w:pPr>
        <w:spacing w:after="0"/>
        <w:rPr>
          <w:sz w:val="24"/>
        </w:rPr>
      </w:pPr>
      <w:r>
        <w:rPr>
          <w:sz w:val="24"/>
        </w:rPr>
        <w:t>Arenac County Clerk’s Office</w:t>
      </w:r>
      <w:bookmarkStart w:id="0" w:name="_GoBack"/>
      <w:bookmarkEnd w:id="0"/>
    </w:p>
    <w:p w:rsidR="007818FF" w:rsidRDefault="007818FF" w:rsidP="007818FF">
      <w:pPr>
        <w:spacing w:after="0"/>
        <w:rPr>
          <w:sz w:val="24"/>
        </w:rPr>
      </w:pPr>
      <w:r>
        <w:rPr>
          <w:sz w:val="24"/>
        </w:rPr>
        <w:t>989-846-4626</w:t>
      </w:r>
    </w:p>
    <w:p w:rsidR="007818FF" w:rsidRDefault="007818FF" w:rsidP="007818FF">
      <w:pPr>
        <w:spacing w:after="0"/>
        <w:rPr>
          <w:sz w:val="24"/>
        </w:rPr>
      </w:pPr>
      <w:r>
        <w:rPr>
          <w:sz w:val="24"/>
        </w:rPr>
        <w:t>clerk@arenaccountymi.gov</w:t>
      </w:r>
    </w:p>
    <w:p w:rsidR="007818FF" w:rsidRDefault="007818FF" w:rsidP="007818FF">
      <w:pPr>
        <w:spacing w:after="0"/>
        <w:rPr>
          <w:sz w:val="24"/>
        </w:rPr>
      </w:pPr>
    </w:p>
    <w:p w:rsidR="007818FF" w:rsidRDefault="007818FF" w:rsidP="007818FF">
      <w:pPr>
        <w:spacing w:after="0"/>
        <w:rPr>
          <w:sz w:val="24"/>
        </w:rPr>
      </w:pPr>
      <w:r>
        <w:rPr>
          <w:sz w:val="24"/>
        </w:rPr>
        <w:t xml:space="preserve">120 N. Grove St. </w:t>
      </w:r>
    </w:p>
    <w:p w:rsidR="007818FF" w:rsidRDefault="007818FF" w:rsidP="007818FF">
      <w:pPr>
        <w:spacing w:after="0"/>
        <w:rPr>
          <w:sz w:val="24"/>
        </w:rPr>
      </w:pPr>
      <w:r>
        <w:rPr>
          <w:sz w:val="24"/>
        </w:rPr>
        <w:t>P.O Box 747</w:t>
      </w:r>
    </w:p>
    <w:p w:rsidR="007818FF" w:rsidRPr="00D42341" w:rsidRDefault="007818FF" w:rsidP="007818FF">
      <w:pPr>
        <w:spacing w:after="0"/>
        <w:rPr>
          <w:sz w:val="24"/>
        </w:rPr>
      </w:pPr>
      <w:r>
        <w:rPr>
          <w:sz w:val="24"/>
        </w:rPr>
        <w:t>Standish, MI 48658</w:t>
      </w:r>
    </w:p>
    <w:p w:rsidR="00D42341" w:rsidRDefault="00D42341"/>
    <w:p w:rsidR="00B86820" w:rsidRDefault="00B86820"/>
    <w:sectPr w:rsidR="00B868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820"/>
    <w:rsid w:val="002D6166"/>
    <w:rsid w:val="007818FF"/>
    <w:rsid w:val="00B86820"/>
    <w:rsid w:val="00C307F2"/>
    <w:rsid w:val="00D42341"/>
    <w:rsid w:val="00ED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07FAC"/>
  <w15:chartTrackingRefBased/>
  <w15:docId w15:val="{1562C7BB-A5CF-4096-92C0-439ACFEB4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b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Wilson</dc:creator>
  <cp:keywords/>
  <dc:description/>
  <cp:lastModifiedBy>Jade Wilson</cp:lastModifiedBy>
  <cp:revision>1</cp:revision>
  <dcterms:created xsi:type="dcterms:W3CDTF">2023-06-21T15:43:00Z</dcterms:created>
  <dcterms:modified xsi:type="dcterms:W3CDTF">2023-06-21T17:11:00Z</dcterms:modified>
</cp:coreProperties>
</file>